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7C1" w:rsidRDefault="00A37425" w:rsidP="00121BB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4"/>
        </w:rPr>
        <w:t xml:space="preserve">Рассылка </w:t>
      </w:r>
      <w:r w:rsidR="00B777C1">
        <w:rPr>
          <w:rFonts w:ascii="Times New Roman" w:hAnsi="Times New Roman"/>
          <w:b/>
          <w:sz w:val="28"/>
          <w:szCs w:val="24"/>
        </w:rPr>
        <w:t xml:space="preserve">материала к ЕДИ </w:t>
      </w:r>
      <w:r>
        <w:rPr>
          <w:rFonts w:ascii="Times New Roman" w:hAnsi="Times New Roman"/>
          <w:b/>
          <w:sz w:val="28"/>
          <w:szCs w:val="24"/>
        </w:rPr>
        <w:t>по СМДО</w:t>
      </w:r>
      <w:r w:rsidR="009D371D">
        <w:rPr>
          <w:rFonts w:ascii="Times New Roman" w:hAnsi="Times New Roman"/>
          <w:b/>
          <w:sz w:val="28"/>
          <w:szCs w:val="24"/>
        </w:rPr>
        <w:t xml:space="preserve"> и электронной почте</w:t>
      </w:r>
    </w:p>
    <w:p w:rsidR="00A37425" w:rsidRPr="00121BBC" w:rsidRDefault="00A37425" w:rsidP="00121BB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Style w:val="a4"/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6"/>
        <w:gridCol w:w="7423"/>
        <w:gridCol w:w="1871"/>
      </w:tblGrid>
      <w:tr w:rsidR="009D371D" w:rsidRPr="009D371D" w:rsidTr="0071599F">
        <w:tc>
          <w:tcPr>
            <w:tcW w:w="516" w:type="dxa"/>
            <w:shd w:val="clear" w:color="auto" w:fill="D6E3BC" w:themeFill="accent3" w:themeFillTint="66"/>
            <w:vAlign w:val="center"/>
          </w:tcPr>
          <w:p w:rsidR="009D371D" w:rsidRPr="009D371D" w:rsidRDefault="009D371D" w:rsidP="009D371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1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23" w:type="dxa"/>
            <w:shd w:val="clear" w:color="auto" w:fill="D6E3BC" w:themeFill="accent3" w:themeFillTint="66"/>
            <w:vAlign w:val="center"/>
          </w:tcPr>
          <w:p w:rsidR="009D371D" w:rsidRPr="009D371D" w:rsidRDefault="009D371D" w:rsidP="00802435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71D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871" w:type="dxa"/>
            <w:shd w:val="clear" w:color="auto" w:fill="D6E3BC" w:themeFill="accent3" w:themeFillTint="66"/>
            <w:vAlign w:val="center"/>
          </w:tcPr>
          <w:p w:rsidR="009D371D" w:rsidRPr="009D371D" w:rsidRDefault="009D371D" w:rsidP="009D371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</w:t>
            </w:r>
          </w:p>
        </w:tc>
      </w:tr>
      <w:tr w:rsidR="00B7014D" w:rsidRPr="00497189" w:rsidTr="005D310B">
        <w:tc>
          <w:tcPr>
            <w:tcW w:w="516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Секретариат Всебелорусского народного собрания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5D310B">
        <w:tc>
          <w:tcPr>
            <w:tcW w:w="516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Секретариат Совета Республики Национального собрания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7F13AF">
        <w:tc>
          <w:tcPr>
            <w:tcW w:w="516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Палата представителей Национального собрания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202AEC">
        <w:tc>
          <w:tcPr>
            <w:tcW w:w="516" w:type="dxa"/>
            <w:vAlign w:val="center"/>
          </w:tcPr>
          <w:p w:rsidR="00B7014D" w:rsidRDefault="00B7014D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Аппарат Совета Министров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8D2820" w:rsidTr="009B5602">
        <w:tc>
          <w:tcPr>
            <w:tcW w:w="516" w:type="dxa"/>
            <w:vAlign w:val="center"/>
          </w:tcPr>
          <w:p w:rsidR="008D2820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23" w:type="dxa"/>
            <w:vAlign w:val="center"/>
          </w:tcPr>
          <w:p w:rsidR="008D2820" w:rsidRDefault="008D2820" w:rsidP="008D2820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Конституционный Суд Республики Беларусь</w:t>
            </w:r>
          </w:p>
        </w:tc>
        <w:tc>
          <w:tcPr>
            <w:tcW w:w="1871" w:type="dxa"/>
            <w:vAlign w:val="center"/>
          </w:tcPr>
          <w:p w:rsidR="008D2820" w:rsidRPr="00940722" w:rsidRDefault="008D2820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Tr="009B5602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Аппарат Уполномоченного по делам религий и национальностей</w:t>
            </w:r>
          </w:p>
        </w:tc>
        <w:tc>
          <w:tcPr>
            <w:tcW w:w="1871" w:type="dxa"/>
            <w:vAlign w:val="center"/>
          </w:tcPr>
          <w:p w:rsidR="00B7014D" w:rsidRPr="00940722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Tr="009B5602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Центральная избирательная комиссия</w:t>
            </w:r>
          </w:p>
        </w:tc>
        <w:tc>
          <w:tcPr>
            <w:tcW w:w="1871" w:type="dxa"/>
            <w:vAlign w:val="center"/>
          </w:tcPr>
          <w:p w:rsidR="00B7014D" w:rsidRPr="00940722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8F6C68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архитектуры и строительства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DD513E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внутренних дел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5E057C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 xml:space="preserve">Министерство жилищно-коммунального хозяйства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97189">
              <w:rPr>
                <w:rFonts w:ascii="Times New Roman" w:hAnsi="Times New Roman"/>
                <w:sz w:val="24"/>
                <w:szCs w:val="24"/>
              </w:rPr>
              <w:t>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0C5B56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здравоохранения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D77569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иностранных дел Республики Беларусь</w:t>
            </w:r>
          </w:p>
        </w:tc>
        <w:tc>
          <w:tcPr>
            <w:tcW w:w="1871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925CB2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информации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CC6572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культуры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3D19D7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лесного хозяйства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0970F9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обороны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AC4D7C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образования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E8262E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по налогам и сборам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1E11C0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282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по чрезвычайным ситуациям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43628B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природных ресурсов и охраны окружающей среды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1334EF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промышленности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982B81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связи и информатизации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FD7C6C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сельского хозяйства и продовольствия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C32103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спорта и туризма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262D14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антимонопольного регулирования и торговли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936FD0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транспорта и коммуникаций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026BC3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труда и социальной защиты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CD2ADD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финансов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7731C7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282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экономики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3749D4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энергетики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F36780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Министерство юстиции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6A6BAD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Государственный комитет по имуществу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017ACD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Государственный комитет по науке и технологиям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4B7E98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Государственный комитет по стандартизации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FF3466">
        <w:tc>
          <w:tcPr>
            <w:tcW w:w="516" w:type="dxa"/>
            <w:vAlign w:val="center"/>
          </w:tcPr>
          <w:p w:rsidR="00B7014D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Государственный пограничный комитет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FD6A4C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Государственный таможенный комитет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E174DA">
        <w:tc>
          <w:tcPr>
            <w:tcW w:w="516" w:type="dxa"/>
            <w:vAlign w:val="center"/>
          </w:tcPr>
          <w:p w:rsidR="00B7014D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Белорусский государственный концерн пищевой промышленности «</w:t>
            </w:r>
            <w:proofErr w:type="spellStart"/>
            <w:r w:rsidRPr="00497189">
              <w:rPr>
                <w:rFonts w:ascii="Times New Roman" w:hAnsi="Times New Roman"/>
                <w:sz w:val="24"/>
                <w:szCs w:val="24"/>
              </w:rPr>
              <w:t>Белгоспищепром</w:t>
            </w:r>
            <w:proofErr w:type="spellEnd"/>
            <w:r w:rsidRPr="0049718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4423A8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Белорусский государственный концерн по нефти и химии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9A4854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282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Белорусский государс</w:t>
            </w:r>
            <w:r>
              <w:rPr>
                <w:rFonts w:ascii="Times New Roman" w:hAnsi="Times New Roman"/>
                <w:sz w:val="24"/>
                <w:szCs w:val="24"/>
              </w:rPr>
              <w:t>твенный концерн по производству и реализации товаров легкой промышленности</w:t>
            </w:r>
          </w:p>
        </w:tc>
        <w:tc>
          <w:tcPr>
            <w:tcW w:w="1871" w:type="dxa"/>
            <w:vAlign w:val="center"/>
          </w:tcPr>
          <w:p w:rsidR="00B7014D" w:rsidRPr="00940722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59749C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Белорусский производственно-торговый концерн лесной, деревообрабатывающей и целлюлозно-бумажной промышленности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AF3A31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Белорусский республиканский союз потребительских обществ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2D5047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Республиканский центр по оздоровлению и санаторно-курортному лечению населения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F320C3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3F5">
              <w:rPr>
                <w:rFonts w:ascii="Times New Roman" w:hAnsi="Times New Roman"/>
                <w:sz w:val="24"/>
                <w:szCs w:val="24"/>
              </w:rPr>
              <w:t xml:space="preserve">Государственный секретариат Совета Безопасности </w:t>
            </w:r>
            <w:r w:rsidRPr="00B833F5">
              <w:rPr>
                <w:rFonts w:ascii="Times New Roman" w:hAnsi="Times New Roman"/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5053B6">
        <w:tc>
          <w:tcPr>
            <w:tcW w:w="516" w:type="dxa"/>
            <w:vAlign w:val="center"/>
          </w:tcPr>
          <w:p w:rsidR="00B7014D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Национальный статистический комитет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2F521D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9D371D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pacing w:val="-4"/>
                <w:kern w:val="24"/>
                <w:sz w:val="24"/>
                <w:szCs w:val="24"/>
              </w:rPr>
            </w:pPr>
            <w:r w:rsidRPr="009D371D">
              <w:rPr>
                <w:rFonts w:ascii="Times New Roman" w:hAnsi="Times New Roman"/>
                <w:spacing w:val="-4"/>
                <w:kern w:val="24"/>
                <w:sz w:val="24"/>
                <w:szCs w:val="24"/>
              </w:rPr>
              <w:t>Центральный аппарат Следственного комитета Республики Беларусь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645140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C9F">
              <w:rPr>
                <w:rFonts w:ascii="Times New Roman" w:hAnsi="Times New Roman"/>
                <w:sz w:val="24"/>
                <w:szCs w:val="24"/>
              </w:rPr>
              <w:t xml:space="preserve">Национальная государственная телерадиокомпания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73C9F">
              <w:rPr>
                <w:rFonts w:ascii="Times New Roman" w:hAnsi="Times New Roman"/>
                <w:sz w:val="24"/>
                <w:szCs w:val="24"/>
              </w:rPr>
              <w:t>Республики Беларусь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(Белтелерадиокомпания)</w:t>
            </w:r>
          </w:p>
        </w:tc>
        <w:tc>
          <w:tcPr>
            <w:tcW w:w="1871" w:type="dxa"/>
            <w:vAlign w:val="center"/>
          </w:tcPr>
          <w:p w:rsidR="00B7014D" w:rsidRPr="00940722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AB27A0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Национальная академия наук Беларуси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2C011B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Федерация профсоюзов Беларуси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2D0BC4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82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Брестский областной исполнительный комитет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7A06C9">
        <w:tc>
          <w:tcPr>
            <w:tcW w:w="516" w:type="dxa"/>
            <w:vAlign w:val="center"/>
          </w:tcPr>
          <w:p w:rsidR="00B7014D" w:rsidRPr="0049718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Витебский областной исполнительный комитет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725A8D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Гомельский областной исполнительный комитет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1B2B3B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Гродненский областной исполнительный комитет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A85AF0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Минский областной исполнительный комитет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D74E7C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Могилевский областной исполнительный комитет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513AA4">
        <w:tc>
          <w:tcPr>
            <w:tcW w:w="516" w:type="dxa"/>
            <w:vAlign w:val="center"/>
          </w:tcPr>
          <w:p w:rsidR="00B7014D" w:rsidRPr="0049718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Минский городской исполнительный комитет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E60A66">
        <w:tc>
          <w:tcPr>
            <w:tcW w:w="516" w:type="dxa"/>
            <w:vAlign w:val="center"/>
          </w:tcPr>
          <w:p w:rsidR="00B7014D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Закрытое акционерное общество «Второй национальный телеканал»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8B1E96">
        <w:tc>
          <w:tcPr>
            <w:tcW w:w="516" w:type="dxa"/>
            <w:vAlign w:val="center"/>
          </w:tcPr>
          <w:p w:rsidR="00B7014D" w:rsidRPr="00CA4F8E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7189">
              <w:rPr>
                <w:rFonts w:ascii="Times New Roman" w:hAnsi="Times New Roman"/>
                <w:sz w:val="24"/>
                <w:szCs w:val="24"/>
              </w:rPr>
              <w:t>Закрытое акционерное общество «Столичное телевидение»</w:t>
            </w:r>
          </w:p>
        </w:tc>
        <w:tc>
          <w:tcPr>
            <w:tcW w:w="1871" w:type="dxa"/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RPr="00497189" w:rsidTr="008B1E96">
        <w:tc>
          <w:tcPr>
            <w:tcW w:w="516" w:type="dxa"/>
            <w:vAlign w:val="center"/>
          </w:tcPr>
          <w:p w:rsidR="00B7014D" w:rsidRPr="00634E68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vAlign w:val="center"/>
          </w:tcPr>
          <w:p w:rsidR="00B7014D" w:rsidRPr="00497189" w:rsidRDefault="00B7014D" w:rsidP="00B7014D">
            <w:pPr>
              <w:pStyle w:val="a3"/>
              <w:spacing w:before="40" w:after="4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Редакционно-издательское учреждение «Издательский дом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Звязда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vAlign w:val="center"/>
          </w:tcPr>
          <w:p w:rsidR="00B7014D" w:rsidRPr="00940722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722"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Pr="006A6A1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D28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 w:rsidRPr="00B914D8">
              <w:rPr>
                <w:rFonts w:ascii="Times New Roman" w:hAnsi="Times New Roman"/>
                <w:sz w:val="24"/>
              </w:rPr>
              <w:t>Государственная инспекция охраны животного и растительного мира при Президенте Республики Беларусь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Pr="006A6A19" w:rsidRDefault="008D2820" w:rsidP="00B7014D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B914D8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 w:rsidRPr="00B914D8">
              <w:rPr>
                <w:rFonts w:ascii="Times New Roman" w:hAnsi="Times New Roman"/>
                <w:sz w:val="24"/>
              </w:rPr>
              <w:t>Государственный военно-промышленный комитет Республики Беларусь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Pr="006A6A1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D28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B914D8" w:rsidRDefault="00B7014D" w:rsidP="00EE6CA5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 w:rsidRPr="00B914D8">
              <w:rPr>
                <w:rFonts w:ascii="Times New Roman" w:hAnsi="Times New Roman"/>
                <w:sz w:val="24"/>
              </w:rPr>
              <w:t>Национальный центр законодательства и правов</w:t>
            </w:r>
            <w:r w:rsidR="00EE6CA5">
              <w:rPr>
                <w:rFonts w:ascii="Times New Roman" w:hAnsi="Times New Roman"/>
                <w:sz w:val="24"/>
              </w:rPr>
              <w:t>ой</w:t>
            </w:r>
            <w:r w:rsidRPr="00B914D8">
              <w:rPr>
                <w:rFonts w:ascii="Times New Roman" w:hAnsi="Times New Roman"/>
                <w:sz w:val="24"/>
              </w:rPr>
              <w:t xml:space="preserve"> </w:t>
            </w:r>
            <w:r w:rsidR="00EE6CA5">
              <w:rPr>
                <w:rFonts w:ascii="Times New Roman" w:hAnsi="Times New Roman"/>
                <w:sz w:val="24"/>
              </w:rPr>
              <w:t>информации</w:t>
            </w:r>
            <w:r w:rsidRPr="00B914D8">
              <w:rPr>
                <w:rFonts w:ascii="Times New Roman" w:hAnsi="Times New Roman"/>
                <w:sz w:val="24"/>
              </w:rPr>
              <w:t xml:space="preserve"> Республики Беларусь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Pr="006A6A1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D282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B914D8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 w:rsidRPr="00B914D8">
              <w:rPr>
                <w:rFonts w:ascii="Times New Roman" w:hAnsi="Times New Roman"/>
                <w:sz w:val="24"/>
              </w:rPr>
              <w:t>Комитет государственного контроля Республики Беларусь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Pr="006A6A1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D28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B914D8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 w:rsidRPr="00B914D8">
              <w:rPr>
                <w:rFonts w:ascii="Times New Roman" w:hAnsi="Times New Roman"/>
                <w:sz w:val="24"/>
              </w:rPr>
              <w:t>Государственный комитет судебных экспертиз Республики Беларусь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Pr="006A6A1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D282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B914D8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 w:rsidRPr="00B914D8">
              <w:rPr>
                <w:rFonts w:ascii="Times New Roman" w:hAnsi="Times New Roman"/>
                <w:sz w:val="24"/>
              </w:rPr>
              <w:t>Генеральная прокуратура Республики Беларусь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Pr="006A6A19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D282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B914D8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 w:rsidRPr="00B914D8">
              <w:rPr>
                <w:rFonts w:ascii="Times New Roman" w:hAnsi="Times New Roman"/>
                <w:sz w:val="24"/>
              </w:rPr>
              <w:t>Национальный банк Республики Беларусь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Default="00B7014D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8D282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B914D8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 w:rsidRPr="00B914D8">
              <w:rPr>
                <w:rFonts w:ascii="Times New Roman" w:hAnsi="Times New Roman"/>
                <w:sz w:val="24"/>
              </w:rPr>
              <w:t>Открытое акционерное общество «Сберегательный банк «</w:t>
            </w:r>
            <w:proofErr w:type="spellStart"/>
            <w:r w:rsidRPr="00B914D8">
              <w:rPr>
                <w:rFonts w:ascii="Times New Roman" w:hAnsi="Times New Roman"/>
                <w:sz w:val="24"/>
              </w:rPr>
              <w:t>Беларусбанк</w:t>
            </w:r>
            <w:proofErr w:type="spellEnd"/>
            <w:r w:rsidRPr="00B914D8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СМДО</w:t>
            </w:r>
          </w:p>
        </w:tc>
      </w:tr>
      <w:tr w:rsidR="007945B8" w:rsidTr="0061057A">
        <w:tc>
          <w:tcPr>
            <w:tcW w:w="516" w:type="dxa"/>
            <w:vAlign w:val="center"/>
          </w:tcPr>
          <w:p w:rsidR="007945B8" w:rsidRDefault="007945B8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B8" w:rsidRDefault="007945B8" w:rsidP="007945B8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Унитарное предприятие «Издательство «Беларусь»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5B8" w:rsidRDefault="007945B8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A9381B" w:rsidTr="0061057A">
        <w:tc>
          <w:tcPr>
            <w:tcW w:w="516" w:type="dxa"/>
            <w:vAlign w:val="center"/>
          </w:tcPr>
          <w:p w:rsidR="00A9381B" w:rsidRDefault="00A9381B" w:rsidP="008D2820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81B" w:rsidRDefault="00A9381B" w:rsidP="007945B8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Главное управление идеологической работы и по делам молодежи Могилевского областного исполнительного комитета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81B" w:rsidRDefault="00A9381B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Tr="0061057A">
        <w:tc>
          <w:tcPr>
            <w:tcW w:w="516" w:type="dxa"/>
            <w:vAlign w:val="center"/>
          </w:tcPr>
          <w:p w:rsidR="00B7014D" w:rsidRPr="00D75DD7" w:rsidRDefault="00B7014D" w:rsidP="00A9381B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9381B">
              <w:rPr>
                <w:rFonts w:ascii="Times New Roman" w:hAnsi="Times New Roman"/>
                <w:sz w:val="24"/>
                <w:szCs w:val="24"/>
              </w:rPr>
              <w:t>9</w:t>
            </w:r>
            <w:r w:rsidRPr="00D75D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B914D8" w:rsidRDefault="007945B8" w:rsidP="007945B8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 «БРСМ»</w:t>
            </w:r>
            <w:r w:rsidRPr="007945B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10788A" w:rsidRDefault="007945B8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СМДО</w:t>
            </w:r>
          </w:p>
        </w:tc>
      </w:tr>
      <w:tr w:rsidR="00B7014D" w:rsidTr="0071599F">
        <w:tc>
          <w:tcPr>
            <w:tcW w:w="516" w:type="dxa"/>
            <w:vAlign w:val="center"/>
          </w:tcPr>
          <w:p w:rsidR="00B7014D" w:rsidRDefault="00A9381B" w:rsidP="007945B8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7945B8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 «Белорусский союз женщин»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972517" w:rsidRDefault="00C1715F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7945B8" w:rsidRPr="00B73CB2">
                <w:rPr>
                  <w:rStyle w:val="ab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belunionofwomen@</w:t>
              </w:r>
              <w:r w:rsidR="007945B8" w:rsidRPr="00B73CB2">
                <w:rPr>
                  <w:rStyle w:val="ab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gmail</w:t>
              </w:r>
              <w:r w:rsidR="007945B8" w:rsidRPr="00B73CB2">
                <w:rPr>
                  <w:rStyle w:val="ab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.</w:t>
              </w:r>
              <w:r w:rsidR="007945B8" w:rsidRPr="00B73CB2">
                <w:rPr>
                  <w:rStyle w:val="ab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com</w:t>
              </w:r>
            </w:hyperlink>
          </w:p>
        </w:tc>
      </w:tr>
      <w:tr w:rsidR="00B7014D" w:rsidTr="0071599F">
        <w:tc>
          <w:tcPr>
            <w:tcW w:w="516" w:type="dxa"/>
            <w:vAlign w:val="center"/>
          </w:tcPr>
          <w:p w:rsidR="00B7014D" w:rsidRDefault="007945B8" w:rsidP="00A9381B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9381B">
              <w:rPr>
                <w:rFonts w:ascii="Times New Roman" w:hAnsi="Times New Roman"/>
                <w:sz w:val="24"/>
                <w:szCs w:val="24"/>
              </w:rPr>
              <w:t>1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 «Белорусский фонд мира»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D75DD7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info</w:t>
            </w:r>
            <w:r w:rsidRPr="00D75DD7">
              <w:rPr>
                <w:rFonts w:ascii="Times New Roman" w:hAnsi="Times New Roman"/>
                <w:sz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fondmira</w:t>
            </w:r>
            <w:proofErr w:type="spellEnd"/>
            <w:r w:rsidRPr="00D75DD7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  <w:lang w:val="en-US"/>
              </w:rPr>
              <w:t>by</w:t>
            </w:r>
          </w:p>
        </w:tc>
      </w:tr>
      <w:tr w:rsidR="00B7014D" w:rsidTr="0071599F">
        <w:tc>
          <w:tcPr>
            <w:tcW w:w="516" w:type="dxa"/>
            <w:vAlign w:val="center"/>
          </w:tcPr>
          <w:p w:rsidR="00B7014D" w:rsidRDefault="008D2820" w:rsidP="00A9381B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9381B">
              <w:rPr>
                <w:rFonts w:ascii="Times New Roman" w:hAnsi="Times New Roman"/>
                <w:sz w:val="24"/>
                <w:szCs w:val="24"/>
              </w:rPr>
              <w:t>2</w:t>
            </w:r>
            <w:r w:rsidR="00B70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РОО «Белая Русь»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940722" w:rsidRDefault="0020283F" w:rsidP="0020283F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po</w:t>
            </w:r>
            <w:proofErr w:type="spellEnd"/>
            <w:r w:rsidR="00B7014D">
              <w:rPr>
                <w:rFonts w:ascii="Times New Roman" w:hAnsi="Times New Roman"/>
                <w:sz w:val="24"/>
              </w:rPr>
              <w:t>s</w:t>
            </w:r>
            <w:r>
              <w:rPr>
                <w:rFonts w:ascii="Times New Roman" w:hAnsi="Times New Roman"/>
                <w:sz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</w:rPr>
              <w:t>@</w:t>
            </w:r>
            <w:r>
              <w:rPr>
                <w:rFonts w:ascii="Times New Roman" w:hAnsi="Times New Roman"/>
                <w:sz w:val="24"/>
                <w:lang w:val="en-US"/>
              </w:rPr>
              <w:t>1br</w:t>
            </w:r>
            <w:r>
              <w:rPr>
                <w:rFonts w:ascii="Times New Roman" w:hAnsi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</w:rPr>
              <w:t>by</w:t>
            </w:r>
            <w:proofErr w:type="spellEnd"/>
          </w:p>
        </w:tc>
      </w:tr>
      <w:tr w:rsidR="00B7014D" w:rsidTr="0071599F">
        <w:tc>
          <w:tcPr>
            <w:tcW w:w="516" w:type="dxa"/>
            <w:vAlign w:val="center"/>
          </w:tcPr>
          <w:p w:rsidR="00B7014D" w:rsidRDefault="00B7014D" w:rsidP="00A9381B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9381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 «Союз писателей Беларуси»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940722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oo-spb@tut.by</w:t>
            </w:r>
          </w:p>
        </w:tc>
      </w:tr>
      <w:tr w:rsidR="00B7014D" w:rsidTr="0071599F">
        <w:tc>
          <w:tcPr>
            <w:tcW w:w="516" w:type="dxa"/>
            <w:vAlign w:val="center"/>
          </w:tcPr>
          <w:p w:rsidR="00B7014D" w:rsidRDefault="00B7014D" w:rsidP="00A9381B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9381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Белорусское общественное объединение ветеранов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20283F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rs</w:t>
            </w:r>
            <w:proofErr w:type="spellEnd"/>
            <w:r w:rsidRPr="0020283F"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boov</w:t>
            </w:r>
            <w:proofErr w:type="spellEnd"/>
            <w:r w:rsidRPr="0020283F">
              <w:rPr>
                <w:rFonts w:ascii="Times New Roman" w:hAnsi="Times New Roman"/>
                <w:sz w:val="24"/>
              </w:rPr>
              <w:t>@</w:t>
            </w:r>
            <w:r>
              <w:rPr>
                <w:rFonts w:ascii="Times New Roman" w:hAnsi="Times New Roman"/>
                <w:sz w:val="24"/>
                <w:lang w:val="en-US"/>
              </w:rPr>
              <w:t>tut</w:t>
            </w:r>
            <w:r w:rsidRPr="0020283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  <w:lang w:val="en-US"/>
              </w:rPr>
              <w:t>by</w:t>
            </w:r>
          </w:p>
        </w:tc>
      </w:tr>
      <w:tr w:rsidR="00B7014D" w:rsidTr="0071599F">
        <w:tc>
          <w:tcPr>
            <w:tcW w:w="516" w:type="dxa"/>
            <w:vAlign w:val="center"/>
          </w:tcPr>
          <w:p w:rsidR="00B7014D" w:rsidRDefault="00B7014D" w:rsidP="00A9381B">
            <w:pPr>
              <w:pStyle w:val="a3"/>
              <w:spacing w:before="40" w:after="4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9381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D9597E" w:rsidRDefault="00B7014D" w:rsidP="00B7014D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9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Республиканское государственно-общественное объединение «Белорусское общество «Знание»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14D" w:rsidRPr="00E348D0" w:rsidRDefault="00B7014D" w:rsidP="00B7014D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7D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vedybelarus</w:t>
            </w:r>
            <w:proofErr w:type="spellEnd"/>
            <w:r w:rsidRPr="00067D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@</w:t>
            </w:r>
            <w:r w:rsidRPr="00067D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mail</w:t>
            </w:r>
            <w:r w:rsidRPr="00067D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</w:p>
        </w:tc>
      </w:tr>
    </w:tbl>
    <w:p w:rsidR="00A37425" w:rsidRDefault="00A37425" w:rsidP="00497189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A37425" w:rsidSect="003B40ED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15F" w:rsidRDefault="00C1715F" w:rsidP="003B40ED">
      <w:pPr>
        <w:spacing w:after="0" w:line="240" w:lineRule="auto"/>
      </w:pPr>
      <w:r>
        <w:separator/>
      </w:r>
    </w:p>
  </w:endnote>
  <w:endnote w:type="continuationSeparator" w:id="0">
    <w:p w:rsidR="00C1715F" w:rsidRDefault="00C1715F" w:rsidP="003B4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15F" w:rsidRDefault="00C1715F" w:rsidP="003B40ED">
      <w:pPr>
        <w:spacing w:after="0" w:line="240" w:lineRule="auto"/>
      </w:pPr>
      <w:r>
        <w:separator/>
      </w:r>
    </w:p>
  </w:footnote>
  <w:footnote w:type="continuationSeparator" w:id="0">
    <w:p w:rsidR="00C1715F" w:rsidRDefault="00C1715F" w:rsidP="003B4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7333240"/>
      <w:docPartObj>
        <w:docPartGallery w:val="Page Numbers (Top of Page)"/>
        <w:docPartUnique/>
      </w:docPartObj>
    </w:sdtPr>
    <w:sdtEndPr/>
    <w:sdtContent>
      <w:p w:rsidR="003B40ED" w:rsidRDefault="003B40E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D11">
          <w:rPr>
            <w:noProof/>
          </w:rPr>
          <w:t>3</w:t>
        </w:r>
        <w:r>
          <w:fldChar w:fldCharType="end"/>
        </w:r>
      </w:p>
    </w:sdtContent>
  </w:sdt>
  <w:p w:rsidR="003B40ED" w:rsidRDefault="003B40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42533"/>
    <w:multiLevelType w:val="hybridMultilevel"/>
    <w:tmpl w:val="4C888A20"/>
    <w:lvl w:ilvl="0" w:tplc="2000000F">
      <w:start w:val="1"/>
      <w:numFmt w:val="decimal"/>
      <w:lvlText w:val="%1."/>
      <w:lvlJc w:val="left"/>
      <w:pPr>
        <w:ind w:left="2345" w:hanging="360"/>
      </w:pPr>
      <w:rPr>
        <w:rFonts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BBC"/>
    <w:rsid w:val="00050B93"/>
    <w:rsid w:val="00067DB0"/>
    <w:rsid w:val="000A3D11"/>
    <w:rsid w:val="000E3A0A"/>
    <w:rsid w:val="0010788A"/>
    <w:rsid w:val="00121BBC"/>
    <w:rsid w:val="001A6D01"/>
    <w:rsid w:val="001F4BF7"/>
    <w:rsid w:val="0020283F"/>
    <w:rsid w:val="002628D2"/>
    <w:rsid w:val="002D788B"/>
    <w:rsid w:val="00366B9C"/>
    <w:rsid w:val="00384858"/>
    <w:rsid w:val="003B40ED"/>
    <w:rsid w:val="003C6439"/>
    <w:rsid w:val="003C7E32"/>
    <w:rsid w:val="003D0608"/>
    <w:rsid w:val="00424343"/>
    <w:rsid w:val="004650BD"/>
    <w:rsid w:val="00474CF4"/>
    <w:rsid w:val="00497189"/>
    <w:rsid w:val="004C2660"/>
    <w:rsid w:val="00567DEF"/>
    <w:rsid w:val="0057258F"/>
    <w:rsid w:val="00587E3C"/>
    <w:rsid w:val="005C2460"/>
    <w:rsid w:val="005F0B28"/>
    <w:rsid w:val="00603FA5"/>
    <w:rsid w:val="006242A0"/>
    <w:rsid w:val="00634E68"/>
    <w:rsid w:val="0069492D"/>
    <w:rsid w:val="006A6A19"/>
    <w:rsid w:val="006E4EF5"/>
    <w:rsid w:val="0071599F"/>
    <w:rsid w:val="007646D3"/>
    <w:rsid w:val="00773C9F"/>
    <w:rsid w:val="0077647D"/>
    <w:rsid w:val="007945B8"/>
    <w:rsid w:val="007F2735"/>
    <w:rsid w:val="00802435"/>
    <w:rsid w:val="0080669B"/>
    <w:rsid w:val="008222C6"/>
    <w:rsid w:val="008B55FE"/>
    <w:rsid w:val="008D0681"/>
    <w:rsid w:val="008D2820"/>
    <w:rsid w:val="00957D8A"/>
    <w:rsid w:val="00972517"/>
    <w:rsid w:val="009C308B"/>
    <w:rsid w:val="009D371D"/>
    <w:rsid w:val="00A00107"/>
    <w:rsid w:val="00A13BF4"/>
    <w:rsid w:val="00A37425"/>
    <w:rsid w:val="00A9381B"/>
    <w:rsid w:val="00AD63E2"/>
    <w:rsid w:val="00B13354"/>
    <w:rsid w:val="00B157B4"/>
    <w:rsid w:val="00B52F84"/>
    <w:rsid w:val="00B62C30"/>
    <w:rsid w:val="00B63D91"/>
    <w:rsid w:val="00B7014D"/>
    <w:rsid w:val="00B777C1"/>
    <w:rsid w:val="00B833F5"/>
    <w:rsid w:val="00B8568A"/>
    <w:rsid w:val="00B914D8"/>
    <w:rsid w:val="00BB3DB5"/>
    <w:rsid w:val="00C1715F"/>
    <w:rsid w:val="00C335FD"/>
    <w:rsid w:val="00C35069"/>
    <w:rsid w:val="00C655A9"/>
    <w:rsid w:val="00CA4F8E"/>
    <w:rsid w:val="00D11DB3"/>
    <w:rsid w:val="00D14B9D"/>
    <w:rsid w:val="00D75DD7"/>
    <w:rsid w:val="00D9597E"/>
    <w:rsid w:val="00DB1586"/>
    <w:rsid w:val="00E348D0"/>
    <w:rsid w:val="00EE6CA5"/>
    <w:rsid w:val="00F02591"/>
    <w:rsid w:val="00F34C94"/>
    <w:rsid w:val="00F41CA4"/>
    <w:rsid w:val="00FC3E74"/>
    <w:rsid w:val="00FC5D3C"/>
    <w:rsid w:val="00FD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7D937C-1921-4391-A0FF-1737A6456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35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1BBC"/>
    <w:pPr>
      <w:ind w:left="720"/>
      <w:contextualSpacing/>
    </w:pPr>
  </w:style>
  <w:style w:type="table" w:styleId="a4">
    <w:name w:val="Table Grid"/>
    <w:basedOn w:val="a1"/>
    <w:locked/>
    <w:rsid w:val="00497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3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3C9F"/>
    <w:rPr>
      <w:rFonts w:ascii="Segoe UI" w:hAnsi="Segoe UI" w:cs="Segoe UI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3B4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40E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B4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40ED"/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1078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lunionofwome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pochta2</dc:creator>
  <cp:keywords/>
  <dc:description/>
  <cp:lastModifiedBy>Карпухина Ирина Алексеевна</cp:lastModifiedBy>
  <cp:revision>15</cp:revision>
  <cp:lastPrinted>2019-08-05T08:50:00Z</cp:lastPrinted>
  <dcterms:created xsi:type="dcterms:W3CDTF">2021-03-03T12:18:00Z</dcterms:created>
  <dcterms:modified xsi:type="dcterms:W3CDTF">2026-03-12T06:04:00Z</dcterms:modified>
</cp:coreProperties>
</file>